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附件八：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宋体" w:eastAsia="仿宋_GB2312" w:cs="宋体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  <w:t>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84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  <w:t>询价项目名称</w:t>
            </w:r>
          </w:p>
        </w:tc>
        <w:tc>
          <w:tcPr>
            <w:tcW w:w="56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  <w:t>福州公交驾驶员培训有限责任公司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  <w:t>新购小车教练车保险服务项目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84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  <w:t>询价项目编号</w:t>
            </w:r>
          </w:p>
        </w:tc>
        <w:tc>
          <w:tcPr>
            <w:tcW w:w="56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  <w:t>FZGJJX2025001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284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  <w:t>供应商名称</w:t>
            </w:r>
          </w:p>
        </w:tc>
        <w:tc>
          <w:tcPr>
            <w:tcW w:w="56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284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宋体" w:eastAsia="仿宋_GB2312" w:cs="宋体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  <w:t>供应商联系人电话</w:t>
            </w:r>
          </w:p>
        </w:tc>
        <w:tc>
          <w:tcPr>
            <w:tcW w:w="56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284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询价文件接收邮箱</w:t>
            </w:r>
          </w:p>
        </w:tc>
        <w:tc>
          <w:tcPr>
            <w:tcW w:w="56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2"/>
                <w:sz w:val="32"/>
                <w:szCs w:val="32"/>
              </w:rPr>
            </w:pPr>
          </w:p>
        </w:tc>
      </w:tr>
    </w:tbl>
    <w:p>
      <w:pPr>
        <w:pStyle w:val="2"/>
        <w:ind w:firstLine="210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92A2D"/>
    <w:rsid w:val="0AE95A65"/>
    <w:rsid w:val="45A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2025-05-09T03:33:00Z</dcterms:created>
  <dc:creator>晨晨</dc:creator>
  <cp:lastModifiedBy>晨晨</cp:lastModifiedBy>
  <dcterms:modified xsi:type="dcterms:W3CDTF">2025-05-09T04:09:01Z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